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Link til konserten: </w:t>
      </w:r>
      <w:hyperlink r:id="rId6">
        <w:r w:rsidDel="00000000" w:rsidR="00000000" w:rsidRPr="00000000">
          <w:rPr>
            <w:color w:val="1155cc"/>
            <w:u w:val="single"/>
            <w:rtl w:val="0"/>
          </w:rPr>
          <w:t xml:space="preserve">https://www.youtube.com/watch?v=G6FuWd4wNd8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2uplle8d7pmj" w:id="0"/>
      <w:bookmarkEnd w:id="0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Del 1: Førsteinntrykk og observasjon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Hva legger du først merke til i innslaget (musikk, språk, klær, dans, stemning)?</w:t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rHeight w:val="122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Hvordan vil du beskrive energien og uttrykket i framføringen?</w:t>
      </w:r>
    </w:p>
    <w:tbl>
      <w:tblPr>
        <w:tblStyle w:val="Table2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rHeight w:val="122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9">
      <w:pPr>
        <w:pStyle w:val="Heading2"/>
        <w:keepNext w:val="0"/>
        <w:keepLines w:val="0"/>
        <w:spacing w:after="80" w:lineRule="auto"/>
        <w:rPr>
          <w:b w:val="1"/>
          <w:bCs w:val="1"/>
          <w:sz w:val="34"/>
          <w:szCs w:val="34"/>
        </w:rPr>
      </w:pPr>
      <w:bookmarkStart w:colFirst="0" w:colLast="0" w:name="_5ex1p27156zv" w:id="1"/>
      <w:bookmarkEnd w:id="1"/>
      <w:r w:rsidDel="00000000" w:rsidR="00000000" w:rsidRPr="00000000">
        <w:rPr>
          <w:b w:val="1"/>
          <w:bCs w:val="1"/>
          <w:sz w:val="34"/>
          <w:szCs w:val="34"/>
          <w:rtl w:val="0"/>
        </w:rPr>
        <w:t xml:space="preserve">Del 2: Musikk som uttrykk for samfunn og historie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Bad Bunny synger hovedsakelig på spansk. Hva tror du er grunnen til dette, og hvilken betydning kan det ha i en Super Bowl-sammenheng?</w:t>
      </w:r>
    </w:p>
    <w:tbl>
      <w:tblPr>
        <w:tblStyle w:val="Table3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rHeight w:val="122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Hvilke kulturer eller identiteter mener du blir representert i dette innslaget?</w:t>
      </w:r>
    </w:p>
    <w:p w:rsidR="00000000" w:rsidDel="00000000" w:rsidP="00000000" w:rsidRDefault="00000000" w:rsidRPr="00000000" w14:paraId="0000000E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tbl>
      <w:tblPr>
        <w:tblStyle w:val="Table4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rHeight w:val="122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0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Hvordan kan denne opptredenen ses som et uttrykk for samfunnsutvikling eller historiske forhold (for eksempel migrasjon, globalisering eller minoriteters plass i samfunnet)?</w:t>
      </w:r>
    </w:p>
    <w:tbl>
      <w:tblPr>
        <w:tblStyle w:val="Table5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rHeight w:val="122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3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numPr>
          <w:ilvl w:val="0"/>
          <w:numId w:val="2"/>
        </w:numPr>
        <w:spacing w:after="240" w:before="240" w:lineRule="auto"/>
        <w:ind w:left="720" w:hanging="360"/>
      </w:pPr>
      <w:r w:rsidDel="00000000" w:rsidR="00000000" w:rsidRPr="00000000">
        <w:rPr>
          <w:rtl w:val="0"/>
        </w:rPr>
        <w:t xml:space="preserve">Tror du alle som ser innslaget tolker det på samme måte? Hvorfor / hvorfor ikke?</w:t>
      </w:r>
    </w:p>
    <w:p w:rsidR="00000000" w:rsidDel="00000000" w:rsidP="00000000" w:rsidRDefault="00000000" w:rsidRPr="00000000" w14:paraId="00000015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9029"/>
        <w:tblGridChange w:id="0">
          <w:tblGrid>
            <w:gridCol w:w="9029"/>
          </w:tblGrid>
        </w:tblGridChange>
      </w:tblGrid>
      <w:tr>
        <w:trPr>
          <w:cantSplit w:val="0"/>
          <w:trHeight w:val="1227.9785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7">
      <w:pPr>
        <w:spacing w:after="240" w:before="240" w:lineRule="auto"/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4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lef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lef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no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</w:tblPr>
  </w:style>
  <w:style w:type="table" w:styleId="Table3">
    <w:basedOn w:val="TableNormal"/>
    <w:tblPr>
      <w:tblStyleRowBandSize w:val="1"/>
      <w:tblStyleColBandSize w:val="1"/>
    </w:tblPr>
  </w:style>
  <w:style w:type="table" w:styleId="Table4">
    <w:basedOn w:val="TableNormal"/>
    <w:tblPr>
      <w:tblStyleRowBandSize w:val="1"/>
      <w:tblStyleColBandSize w:val="1"/>
    </w:tblPr>
  </w:style>
  <w:style w:type="table" w:styleId="Table5">
    <w:basedOn w:val="TableNormal"/>
    <w:tblPr>
      <w:tblStyleRowBandSize w:val="1"/>
      <w:tblStyleColBandSize w:val="1"/>
    </w:tblPr>
  </w:style>
  <w:style w:type="table" w:styleId="Table6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youtube.com/watch?v=G6FuWd4wNd8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